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50"/>
        <w:gridCol w:w="702"/>
        <w:gridCol w:w="795"/>
        <w:gridCol w:w="1217"/>
        <w:gridCol w:w="5323"/>
        <w:gridCol w:w="3189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57730A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57730A">
              <w:rPr>
                <w:sz w:val="22"/>
                <w:szCs w:val="22"/>
                <w:lang w:val="en-US"/>
              </w:rPr>
              <w:t>Union of Chambers of Commerce and Industry of Albania – UCCIAL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57730A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57730A">
              <w:rPr>
                <w:sz w:val="22"/>
                <w:szCs w:val="22"/>
                <w:lang w:val="en-US"/>
              </w:rPr>
              <w:t>Union of Chambers of Commerce and Industry of Albania – UCCIAL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  <w:bookmarkStart w:id="0" w:name="_GoBack"/>
      <w:bookmarkEnd w:id="0"/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39" w:rsidRDefault="001B2339">
      <w:r>
        <w:separator/>
      </w:r>
    </w:p>
  </w:endnote>
  <w:endnote w:type="continuationSeparator" w:id="0">
    <w:p w:rsidR="001B2339" w:rsidRDefault="001B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39" w:rsidRDefault="001B2339">
      <w:r>
        <w:separator/>
      </w:r>
    </w:p>
  </w:footnote>
  <w:footnote w:type="continuationSeparator" w:id="0">
    <w:p w:rsidR="001B2339" w:rsidRDefault="001B2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1B2339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B2339"/>
    <w:rsid w:val="002914BF"/>
    <w:rsid w:val="00404851"/>
    <w:rsid w:val="004C0556"/>
    <w:rsid w:val="004F5435"/>
    <w:rsid w:val="00511BC9"/>
    <w:rsid w:val="005273E6"/>
    <w:rsid w:val="0057730A"/>
    <w:rsid w:val="0065662F"/>
    <w:rsid w:val="006C6DC9"/>
    <w:rsid w:val="007344D0"/>
    <w:rsid w:val="00767369"/>
    <w:rsid w:val="00865B94"/>
    <w:rsid w:val="00883D56"/>
    <w:rsid w:val="008B4E5B"/>
    <w:rsid w:val="00986683"/>
    <w:rsid w:val="00A02068"/>
    <w:rsid w:val="00A31466"/>
    <w:rsid w:val="00B942DA"/>
    <w:rsid w:val="00BE2E41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2020-08-10T15:23:00Z</dcterms:created>
  <dcterms:modified xsi:type="dcterms:W3CDTF">2020-08-10T15:23:00Z</dcterms:modified>
</cp:coreProperties>
</file>